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8290"/>
      </w:tblGrid>
      <w:tr w:rsidR="0097021E" w:rsidRPr="009702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7021E" w:rsidRPr="0097021E" w:rsidRDefault="0097021E" w:rsidP="0097021E">
            <w:r w:rsidRPr="0097021E">
              <w:rPr>
                <w:rFonts w:hint="eastAsia"/>
              </w:rPr>
              <w:t>明治</w:t>
            </w:r>
            <w:r w:rsidRPr="0097021E">
              <w:t>14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8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t xml:space="preserve"> </w:t>
            </w:r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19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/>
          <w:p w:rsidR="0097021E" w:rsidRPr="0097021E" w:rsidRDefault="0097021E" w:rsidP="0097021E">
            <w:r w:rsidRPr="0097021E">
              <w:t xml:space="preserve"> </w:t>
            </w:r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23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t xml:space="preserve"> </w:t>
            </w:r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43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昭和</w:t>
            </w:r>
            <w:r w:rsidRPr="0097021E">
              <w:t>16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22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30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1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37</w:t>
            </w:r>
            <w:r w:rsidRPr="0097021E">
              <w:rPr>
                <w:rFonts w:hint="eastAsia"/>
              </w:rPr>
              <w:t>年</w:t>
            </w:r>
            <w:r w:rsidRPr="0097021E">
              <w:t>10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/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50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8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56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8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56</w:t>
            </w:r>
            <w:r w:rsidRPr="0097021E">
              <w:rPr>
                <w:rFonts w:hint="eastAsia"/>
              </w:rPr>
              <w:t>年</w:t>
            </w:r>
            <w:r w:rsidRPr="0097021E">
              <w:t>10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62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3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63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2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平成</w:t>
            </w:r>
            <w:r w:rsidRPr="0097021E">
              <w:t xml:space="preserve"> 3</w:t>
            </w:r>
            <w:r w:rsidRPr="0097021E">
              <w:rPr>
                <w:rFonts w:hint="eastAsia"/>
              </w:rPr>
              <w:t>年</w:t>
            </w:r>
            <w:r w:rsidRPr="0097021E">
              <w:t>11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 xml:space="preserve"> 8</w:t>
            </w:r>
            <w:r w:rsidRPr="0097021E">
              <w:rPr>
                <w:rFonts w:hint="eastAsia"/>
              </w:rPr>
              <w:t>年</w:t>
            </w:r>
            <w:r w:rsidRPr="0097021E">
              <w:t>10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11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2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12</w:t>
            </w:r>
            <w:r w:rsidRPr="0097021E">
              <w:rPr>
                <w:rFonts w:hint="eastAsia"/>
              </w:rPr>
              <w:t>年～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 12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9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 13</w:t>
            </w:r>
            <w:r w:rsidRPr="0097021E">
              <w:rPr>
                <w:rFonts w:hint="eastAsia"/>
              </w:rPr>
              <w:t>年</w:t>
            </w:r>
            <w:r w:rsidRPr="0097021E">
              <w:t xml:space="preserve"> 4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 13</w:t>
            </w:r>
            <w:r w:rsidRPr="0097021E">
              <w:rPr>
                <w:rFonts w:hint="eastAsia"/>
              </w:rPr>
              <w:t>年</w:t>
            </w:r>
            <w:r w:rsidRPr="0097021E">
              <w:t>11</w:t>
            </w:r>
            <w:r w:rsidRPr="0097021E">
              <w:rPr>
                <w:rFonts w:hint="eastAsia"/>
              </w:rPr>
              <w:t>月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 16</w:t>
            </w:r>
            <w:r w:rsidRPr="0097021E">
              <w:rPr>
                <w:rFonts w:hint="eastAsia"/>
              </w:rPr>
              <w:t>年</w:t>
            </w:r>
            <w:r w:rsidRPr="0097021E">
              <w:t>10</w:t>
            </w:r>
            <w:r w:rsidRPr="0097021E">
              <w:rPr>
                <w:rFonts w:hint="eastAsia"/>
              </w:rPr>
              <w:t>月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97021E" w:rsidRPr="0097021E" w:rsidRDefault="0097021E" w:rsidP="0097021E">
            <w:r w:rsidRPr="0097021E">
              <w:rPr>
                <w:rFonts w:hint="eastAsia"/>
              </w:rPr>
              <w:t>第</w:t>
            </w:r>
            <w:r w:rsidRPr="0097021E">
              <w:t>14</w:t>
            </w:r>
            <w:r w:rsidRPr="0097021E">
              <w:rPr>
                <w:rFonts w:hint="eastAsia"/>
              </w:rPr>
              <w:t>番学区下林中等小学校設立　本校創立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下林中等小学校に上林・片岡２校合併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下林尋常小学校と改称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林村立林尋常小学校と改称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林尋常高等小学校と改称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林国民学校と改称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林小学校と改称，新制中学校発足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八郷町立林小学校と改称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創立</w:t>
            </w:r>
            <w:r w:rsidRPr="0097021E">
              <w:t>80</w:t>
            </w:r>
            <w:r w:rsidRPr="0097021E">
              <w:rPr>
                <w:rFonts w:hint="eastAsia"/>
              </w:rPr>
              <w:t>周年記念式典挙行・校歌制定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創立記念日を</w:t>
            </w:r>
            <w:r w:rsidRPr="0097021E">
              <w:t>10</w:t>
            </w:r>
            <w:r w:rsidRPr="0097021E">
              <w:rPr>
                <w:rFonts w:hint="eastAsia"/>
              </w:rPr>
              <w:t>月</w:t>
            </w:r>
            <w:r w:rsidRPr="0097021E">
              <w:t>15</w:t>
            </w:r>
            <w:r w:rsidRPr="0097021E">
              <w:rPr>
                <w:rFonts w:hint="eastAsia"/>
              </w:rPr>
              <w:t>日に変更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プール竣工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永久校舎完成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創立</w:t>
            </w:r>
            <w:r w:rsidRPr="0097021E">
              <w:t>100</w:t>
            </w:r>
            <w:r w:rsidRPr="0097021E">
              <w:rPr>
                <w:rFonts w:hint="eastAsia"/>
              </w:rPr>
              <w:t>周年記念式典挙行，各種事業施行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屋内運動場新築落成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校舎増築（６教室竣工）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学力向上推進指定地域発表会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地区別理科教育研究協議会会場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防災倉庫竣工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文部科学省・県指定教育総合推進地域事業協力校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コンピュータ教室設置</w:t>
            </w:r>
            <w:r w:rsidRPr="0097021E">
              <w:t>(</w:t>
            </w:r>
            <w:r w:rsidRPr="0097021E">
              <w:rPr>
                <w:rFonts w:hint="eastAsia"/>
              </w:rPr>
              <w:t>１９台</w:t>
            </w:r>
            <w:r w:rsidRPr="0097021E">
              <w:t>)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創立</w:t>
            </w:r>
            <w:r w:rsidRPr="0097021E">
              <w:t>120</w:t>
            </w:r>
            <w:r w:rsidRPr="0097021E">
              <w:rPr>
                <w:rFonts w:hint="eastAsia"/>
              </w:rPr>
              <w:t>周年記念各種行事実施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教育総合推進地域事業中間発表会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学校・公民館合同林地区秋季大運動会実施</w:t>
            </w:r>
          </w:p>
        </w:tc>
      </w:tr>
    </w:tbl>
    <w:p w:rsidR="0097021E" w:rsidRPr="0097021E" w:rsidRDefault="0097021E" w:rsidP="0097021E">
      <w:r w:rsidRPr="0097021E">
        <w:rPr>
          <w:rFonts w:hint="eastAsia"/>
        </w:rPr>
        <w:t xml:space="preserve">　</w:t>
      </w:r>
      <w:r w:rsidRPr="0097021E">
        <w:t xml:space="preserve">  17</w:t>
      </w:r>
      <w:r w:rsidRPr="0097021E">
        <w:rPr>
          <w:rFonts w:hint="eastAsia"/>
        </w:rPr>
        <w:t>年</w:t>
      </w:r>
      <w:r w:rsidRPr="0097021E">
        <w:t>10</w:t>
      </w:r>
      <w:r w:rsidRPr="0097021E">
        <w:rPr>
          <w:rFonts w:hint="eastAsia"/>
        </w:rPr>
        <w:t>月</w:t>
      </w:r>
      <w:r w:rsidRPr="0097021E">
        <w:t xml:space="preserve"> </w:t>
      </w:r>
      <w:r w:rsidRPr="0097021E">
        <w:rPr>
          <w:rFonts w:hint="eastAsia"/>
        </w:rPr>
        <w:t>石岡市･八郷町合併により石岡市立林小学校と改称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8290"/>
      </w:tblGrid>
      <w:tr w:rsidR="0097021E" w:rsidRPr="009702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7021E" w:rsidRPr="0097021E" w:rsidRDefault="0097021E" w:rsidP="0097021E">
            <w:r w:rsidRPr="0097021E">
              <w:rPr>
                <w:rFonts w:hint="eastAsia"/>
              </w:rPr>
              <w:t xml:space="preserve">　</w:t>
            </w:r>
            <w:r w:rsidRPr="0097021E">
              <w:t xml:space="preserve">  20</w:t>
            </w:r>
            <w:r w:rsidRPr="0097021E">
              <w:rPr>
                <w:rFonts w:hint="eastAsia"/>
              </w:rPr>
              <w:t>～</w:t>
            </w:r>
            <w:r w:rsidRPr="0097021E">
              <w:t>21</w:t>
            </w:r>
            <w:r w:rsidRPr="0097021E">
              <w:rPr>
                <w:rFonts w:hint="eastAsia"/>
              </w:rPr>
              <w:t>年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23</w:t>
            </w:r>
            <w:r w:rsidRPr="0097021E">
              <w:rPr>
                <w:rFonts w:hint="eastAsia"/>
              </w:rPr>
              <w:t>年</w:t>
            </w:r>
          </w:p>
          <w:p w:rsidR="0097021E" w:rsidRPr="0097021E" w:rsidRDefault="0097021E" w:rsidP="0097021E">
            <w:r w:rsidRPr="0097021E">
              <w:t xml:space="preserve">    25</w:t>
            </w:r>
            <w:r w:rsidRPr="0097021E">
              <w:rPr>
                <w:rFonts w:hint="eastAsia"/>
              </w:rPr>
              <w:t>～</w:t>
            </w:r>
            <w:r w:rsidRPr="0097021E">
              <w:t>26</w:t>
            </w:r>
            <w:r w:rsidRPr="0097021E">
              <w:rPr>
                <w:rFonts w:hint="eastAsia"/>
              </w:rPr>
              <w:t>年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26</w:t>
            </w:r>
            <w:r w:rsidRPr="0097021E">
              <w:rPr>
                <w:rFonts w:hint="eastAsia"/>
              </w:rPr>
              <w:t>年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 xml:space="preserve">　　</w:t>
            </w:r>
            <w:r w:rsidRPr="0097021E">
              <w:t>28</w:t>
            </w:r>
            <w:r w:rsidRPr="0097021E">
              <w:rPr>
                <w:rFonts w:hint="eastAsia"/>
              </w:rPr>
              <w:t>年</w:t>
            </w:r>
          </w:p>
          <w:p w:rsidR="0097021E" w:rsidRPr="0097021E" w:rsidRDefault="0097021E" w:rsidP="0097021E"/>
          <w:p w:rsidR="0097021E" w:rsidRPr="0097021E" w:rsidRDefault="00F16FA8" w:rsidP="0097021E">
            <w:r>
              <w:rPr>
                <w:rFonts w:hint="eastAsia"/>
              </w:rPr>
              <w:t>平成</w:t>
            </w:r>
            <w:r w:rsidR="0097021E" w:rsidRPr="0097021E">
              <w:t>29</w:t>
            </w:r>
            <w:r w:rsidR="0097021E" w:rsidRPr="0097021E">
              <w:rPr>
                <w:rFonts w:hint="eastAsia"/>
              </w:rPr>
              <w:t>，</w:t>
            </w:r>
            <w:r w:rsidR="0097021E" w:rsidRPr="0097021E">
              <w:t>30</w:t>
            </w:r>
            <w:r w:rsidR="0097021E" w:rsidRPr="0097021E">
              <w:rPr>
                <w:rFonts w:hint="eastAsia"/>
              </w:rPr>
              <w:t>年</w:t>
            </w:r>
            <w:r>
              <w:rPr>
                <w:rFonts w:hint="eastAsia"/>
              </w:rPr>
              <w:t>令和2年</w:t>
            </w:r>
            <w:bookmarkStart w:id="0" w:name="_GoBack"/>
            <w:bookmarkEnd w:id="0"/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97021E" w:rsidRPr="0097021E" w:rsidRDefault="0097021E" w:rsidP="0097021E">
            <w:r w:rsidRPr="0097021E">
              <w:rPr>
                <w:rFonts w:hint="eastAsia"/>
              </w:rPr>
              <w:t>市教育委員会・教育研究会研究指定校</w:t>
            </w:r>
            <w:r w:rsidRPr="0097021E">
              <w:t>(</w:t>
            </w:r>
            <w:r w:rsidRPr="0097021E">
              <w:rPr>
                <w:rFonts w:hint="eastAsia"/>
              </w:rPr>
              <w:t>特別活動</w:t>
            </w:r>
            <w:r w:rsidRPr="0097021E">
              <w:t>)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学力改善支援プランの推進（算数科）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市教育委員会・教育研究会研究指定校</w:t>
            </w:r>
            <w:r w:rsidRPr="0097021E">
              <w:t>(</w:t>
            </w:r>
            <w:r w:rsidRPr="0097021E">
              <w:rPr>
                <w:rFonts w:hint="eastAsia"/>
              </w:rPr>
              <w:t>国語科</w:t>
            </w:r>
            <w:r w:rsidRPr="0097021E">
              <w:t>)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学力向上ブラッシュアップ協力校指定（国語科）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茨城県地域と学校が連携した防災教育モデル校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石岡市ふるさと学習授業公開</w:t>
            </w:r>
          </w:p>
          <w:p w:rsidR="0097021E" w:rsidRPr="0097021E" w:rsidRDefault="0097021E" w:rsidP="0097021E">
            <w:r w:rsidRPr="0097021E">
              <w:rPr>
                <w:rFonts w:hint="eastAsia"/>
              </w:rPr>
              <w:t>オリンピック・パラリンピック教育推進校</w:t>
            </w:r>
          </w:p>
        </w:tc>
      </w:tr>
    </w:tbl>
    <w:p w:rsidR="007A1595" w:rsidRPr="0097021E" w:rsidRDefault="007A1595"/>
    <w:sectPr w:rsidR="007A1595" w:rsidRPr="00970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1E"/>
    <w:rsid w:val="007A1595"/>
    <w:rsid w:val="0097021E"/>
    <w:rsid w:val="00F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254A0"/>
  <w15:chartTrackingRefBased/>
  <w15:docId w15:val="{A394B260-ACD8-4FF4-839E-17F6076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石岡市教育委員会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ky-teacher</dc:creator>
  <cp:keywords/>
  <dc:description/>
  <cp:lastModifiedBy>teacher</cp:lastModifiedBy>
  <cp:revision>2</cp:revision>
  <dcterms:created xsi:type="dcterms:W3CDTF">2020-12-25T03:35:00Z</dcterms:created>
  <dcterms:modified xsi:type="dcterms:W3CDTF">2020-12-28T01:46:00Z</dcterms:modified>
</cp:coreProperties>
</file>